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867"/>
        <w:gridCol w:w="305"/>
        <w:gridCol w:w="6263"/>
        <w:gridCol w:w="1223"/>
        <w:gridCol w:w="69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61440C">
        <w:trPr>
          <w:trHeight w:val="1276"/>
          <w:jc w:val="center"/>
        </w:trPr>
        <w:tc>
          <w:tcPr>
            <w:tcW w:w="1524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924726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Държавнаагенция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924726">
              <w:rPr>
                <w:rFonts w:ascii="Times New Roman" w:eastAsia="Times New Roman" w:hAnsi="Times New Roman" w:cs="Times New Roman"/>
                <w:b/>
              </w:rPr>
              <w:t>при Министерския</w:t>
            </w:r>
            <w:r w:rsidR="00A851A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924726">
              <w:rPr>
                <w:rFonts w:ascii="Times New Roman" w:eastAsia="Times New Roman" w:hAnsi="Times New Roman" w:cs="Times New Roman"/>
                <w:b/>
              </w:rPr>
              <w:t>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US"/>
              </w:rPr>
              <w:drawing>
                <wp:inline distT="0" distB="0" distL="0" distR="0">
                  <wp:extent cx="590946" cy="5963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8" cy="602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E45A2F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956AF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447403" w:rsidRDefault="002C7592" w:rsidP="009F625A">
      <w:pPr>
        <w:tabs>
          <w:tab w:val="left" w:pos="5670"/>
        </w:tabs>
        <w:spacing w:line="360" w:lineRule="auto"/>
        <w:jc w:val="center"/>
      </w:pPr>
      <w:r>
        <w:rPr>
          <w:lang w:val="bg-BG"/>
        </w:rPr>
        <w:t xml:space="preserve">за определяне на резултатите при провеждането на конкурс за </w:t>
      </w:r>
      <w:r w:rsidR="009F625A" w:rsidRPr="00821743">
        <w:t>длъжността „</w:t>
      </w:r>
      <w:r w:rsidR="00B63E85">
        <w:rPr>
          <w:lang w:val="bg-BG"/>
        </w:rPr>
        <w:t>длъжностно лице по защита на личните данни</w:t>
      </w:r>
      <w:r w:rsidR="00B63E85">
        <w:rPr>
          <w:lang w:val="en-US"/>
        </w:rPr>
        <w:t>”</w:t>
      </w:r>
      <w:r w:rsidR="009F625A" w:rsidRPr="00821743">
        <w:t xml:space="preserve"> </w:t>
      </w:r>
      <w:r w:rsidR="00B63E85">
        <w:rPr>
          <w:lang w:val="bg-BG"/>
        </w:rPr>
        <w:t xml:space="preserve">в </w:t>
      </w:r>
      <w:r w:rsidR="009F625A" w:rsidRPr="00821743">
        <w:t>ДАБ при МС</w:t>
      </w:r>
      <w:r w:rsidR="009F625A">
        <w:t xml:space="preserve">, обявен със </w:t>
      </w:r>
    </w:p>
    <w:p w:rsidR="009F625A" w:rsidRPr="009F625A" w:rsidRDefault="009F625A" w:rsidP="009F625A">
      <w:pPr>
        <w:tabs>
          <w:tab w:val="left" w:pos="5670"/>
        </w:tabs>
        <w:spacing w:line="360" w:lineRule="auto"/>
        <w:jc w:val="center"/>
      </w:pPr>
      <w:r>
        <w:t>З</w:t>
      </w:r>
      <w:r w:rsidRPr="00821743">
        <w:t>аповед №</w:t>
      </w:r>
      <w:r w:rsidRPr="00821743">
        <w:rPr>
          <w:lang w:val="en-GB"/>
        </w:rPr>
        <w:t xml:space="preserve"> </w:t>
      </w:r>
      <w:r w:rsidRPr="00821743">
        <w:t>РД</w:t>
      </w:r>
      <w:r w:rsidR="00A0677E">
        <w:rPr>
          <w:lang w:val="bg-BG"/>
        </w:rPr>
        <w:t>-</w:t>
      </w:r>
      <w:r w:rsidRPr="00821743">
        <w:t>05-</w:t>
      </w:r>
      <w:r w:rsidR="00B63E85">
        <w:rPr>
          <w:lang w:val="bg-BG"/>
        </w:rPr>
        <w:t>147</w:t>
      </w:r>
      <w:bookmarkStart w:id="0" w:name="_GoBack"/>
      <w:bookmarkEnd w:id="0"/>
      <w:r w:rsidR="004B7A47">
        <w:t>/12.03.2025</w:t>
      </w:r>
      <w:r w:rsidRPr="00821743">
        <w:t xml:space="preserve"> г.</w:t>
      </w:r>
    </w:p>
    <w:p w:rsidR="00205330" w:rsidRDefault="00205330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9F625A" w:rsidRPr="006F1C2D" w:rsidRDefault="009F625A" w:rsidP="00205330">
      <w:pPr>
        <w:tabs>
          <w:tab w:val="left" w:pos="5670"/>
        </w:tabs>
        <w:spacing w:line="276" w:lineRule="auto"/>
        <w:jc w:val="center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8F7308">
        <w:rPr>
          <w:rFonts w:eastAsiaTheme="minorHAnsi"/>
          <w:lang w:val="bg-BG"/>
        </w:rPr>
        <w:t>25</w:t>
      </w:r>
      <w:r w:rsidR="007679A9">
        <w:rPr>
          <w:rFonts w:eastAsiaTheme="minorHAnsi"/>
          <w:lang w:val="bg-BG"/>
        </w:rPr>
        <w:t xml:space="preserve">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 xml:space="preserve">на теста е </w:t>
      </w:r>
      <w:r w:rsidR="00890A75">
        <w:rPr>
          <w:rFonts w:eastAsiaTheme="minorHAnsi"/>
          <w:lang w:val="bg-BG"/>
        </w:rPr>
        <w:t>40 минути</w:t>
      </w:r>
      <w:r w:rsidR="00ED4D30">
        <w:rPr>
          <w:rFonts w:eastAsiaTheme="minorHAnsi"/>
          <w:lang w:val="bg-BG"/>
        </w:rPr>
        <w:t>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8F7308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2053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 xml:space="preserve">0 </w:t>
      </w:r>
      <w:r w:rsidR="00ED4D30">
        <w:rPr>
          <w:rFonts w:eastAsiaTheme="minorHAnsi"/>
          <w:lang w:val="bg-BG"/>
        </w:rPr>
        <w:t xml:space="preserve">точки за </w:t>
      </w:r>
      <w:r w:rsidR="006421C5">
        <w:rPr>
          <w:rFonts w:eastAsiaTheme="minorHAnsi"/>
          <w:lang w:val="en-US"/>
        </w:rPr>
        <w:t>2</w:t>
      </w:r>
      <w:r w:rsidR="008F7308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2436A2">
        <w:rPr>
          <w:rFonts w:eastAsiaTheme="minorHAnsi"/>
          <w:b/>
          <w:lang w:val="bg-BG"/>
        </w:rPr>
        <w:t xml:space="preserve"> или Х</w:t>
      </w:r>
      <w:r w:rsidRPr="004D7006">
        <w:rPr>
          <w:rFonts w:eastAsiaTheme="minorHAnsi"/>
          <w:lang w:val="bg-BG"/>
        </w:rPr>
        <w:t xml:space="preserve">.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</w:p>
    <w:p w:rsidR="00ED4D30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990F4D" w:rsidRPr="002A3E49" w:rsidRDefault="00ED4D30" w:rsidP="009F625A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990F4D">
        <w:rPr>
          <w:rFonts w:eastAsiaTheme="minorHAnsi"/>
          <w:lang w:val="bg-BG"/>
        </w:rPr>
        <w:t>голяма относителна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990F4D" w:rsidRDefault="00990F4D" w:rsidP="009F625A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4A29FD" w:rsidRPr="00104208" w:rsidRDefault="007058D1" w:rsidP="009F625A">
      <w:pPr>
        <w:spacing w:line="360" w:lineRule="auto"/>
        <w:ind w:firstLine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 xml:space="preserve">1. </w:t>
      </w:r>
      <w:r w:rsidR="004A29FD">
        <w:rPr>
          <w:rFonts w:eastAsiaTheme="minorHAnsi"/>
          <w:lang w:val="bg-BG"/>
        </w:rPr>
        <w:t>Минималният резултат, при който кандидатът ще се счита за успешно издържал интервюто е 15 точки,</w:t>
      </w:r>
      <w:r w:rsidR="00BA550C">
        <w:rPr>
          <w:rFonts w:eastAsiaTheme="minorHAns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който е</w:t>
      </w:r>
      <w:r w:rsidR="00BA550C">
        <w:rPr>
          <w:rFonts w:eastAsia="Calibri"/>
          <w:lang w:val="bg-BG"/>
        </w:rPr>
        <w:t xml:space="preserve"> </w:t>
      </w:r>
      <w:r w:rsidR="004A29FD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3030C1" w:rsidRDefault="007058D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Theme="minorHAnsi"/>
          <w:lang w:val="bg-BG"/>
        </w:rPr>
        <w:tab/>
      </w:r>
      <w:r w:rsidR="003030C1">
        <w:rPr>
          <w:rFonts w:eastAsia="Calibri"/>
          <w:lang w:val="bg-BG"/>
        </w:rPr>
        <w:t>2.1. Аналитична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lastRenderedPageBreak/>
        <w:tab/>
        <w:t>2.2. Ориентация към резултатите;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2.3. Работа в екип;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2.4. Комуникативна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 xml:space="preserve">2.5. Фокус към клиента </w:t>
      </w:r>
      <w:r>
        <w:rPr>
          <w:rFonts w:eastAsia="Calibri"/>
          <w:lang w:val="en-US"/>
        </w:rPr>
        <w:t>(</w:t>
      </w:r>
      <w:r>
        <w:rPr>
          <w:rFonts w:eastAsia="Calibri"/>
          <w:lang w:val="bg-BG"/>
        </w:rPr>
        <w:t>вътрешен/външен</w:t>
      </w:r>
      <w:r>
        <w:rPr>
          <w:rFonts w:eastAsia="Calibri"/>
          <w:lang w:val="en-US"/>
        </w:rPr>
        <w:t>)</w:t>
      </w:r>
      <w:r>
        <w:rPr>
          <w:rFonts w:eastAsia="Calibri"/>
          <w:lang w:val="bg-BG"/>
        </w:rPr>
        <w:t>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2.6. Професионална компетентност;</w:t>
      </w:r>
    </w:p>
    <w:p w:rsidR="003030C1" w:rsidRDefault="003030C1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ab/>
        <w:t>2.7. Дигитална компетентност.</w:t>
      </w:r>
    </w:p>
    <w:p w:rsidR="00B33FF6" w:rsidRDefault="00B33FF6" w:rsidP="003030C1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5 - напълно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4 -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голяма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3 -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средна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>2 - в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малка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степен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длъжността;</w:t>
      </w:r>
    </w:p>
    <w:p w:rsidR="00B33FF6" w:rsidRPr="002A3E49" w:rsidRDefault="00B33FF6" w:rsidP="002A3E49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>1 - не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отговаря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на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изискванията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за</w:t>
      </w:r>
      <w:r w:rsidR="00406BB9">
        <w:rPr>
          <w:rFonts w:eastAsiaTheme="minorEastAsia"/>
          <w:lang w:val="en-US"/>
        </w:rPr>
        <w:t xml:space="preserve"> </w:t>
      </w:r>
      <w:r w:rsidRPr="00B33FF6">
        <w:rPr>
          <w:rFonts w:eastAsiaTheme="minorEastAsia"/>
          <w:lang w:val="en-US"/>
        </w:rPr>
        <w:t>длъжността. </w:t>
      </w:r>
    </w:p>
    <w:p w:rsidR="00B33FF6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</w:t>
      </w:r>
      <w:r w:rsidR="002F55B8">
        <w:rPr>
          <w:rFonts w:eastAsiaTheme="minorEastAsia"/>
          <w:lang w:val="bg-BG"/>
        </w:rPr>
        <w:t>6</w:t>
      </w:r>
      <w:r>
        <w:rPr>
          <w:rFonts w:eastAsiaTheme="minorEastAsia"/>
          <w:lang w:val="bg-BG"/>
        </w:rPr>
        <w:t xml:space="preserve"> към чл.42,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2A3E49" w:rsidRDefault="00B33FF6" w:rsidP="002A3E49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CD6C63" w:rsidRDefault="00CD6C63" w:rsidP="006F1C2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</w:t>
      </w:r>
      <w:r w:rsidR="00324245">
        <w:rPr>
          <w:rFonts w:eastAsiaTheme="minorHAnsi"/>
          <w:lang w:val="bg-BG"/>
        </w:rPr>
        <w:t>и</w:t>
      </w:r>
      <w:r w:rsidR="00307BE1">
        <w:rPr>
          <w:rFonts w:eastAsiaTheme="minorHAnsi"/>
          <w:lang w:val="bg-BG"/>
        </w:rPr>
        <w:t xml:space="preserve"> от комисията.</w:t>
      </w:r>
    </w:p>
    <w:p w:rsidR="009F625A" w:rsidRDefault="009F625A" w:rsidP="002A3E49">
      <w:pPr>
        <w:spacing w:line="360" w:lineRule="auto"/>
        <w:rPr>
          <w:rFonts w:eastAsiaTheme="minorEastAsia"/>
          <w:lang w:val="bg-BG"/>
        </w:rPr>
      </w:pPr>
    </w:p>
    <w:p w:rsidR="009F625A" w:rsidRPr="00951527" w:rsidRDefault="009F625A" w:rsidP="009F625A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1.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2. </w:t>
      </w:r>
      <w:r>
        <w:rPr>
          <w:lang w:val="bg-BG"/>
        </w:rPr>
        <w:t>/П/</w:t>
      </w: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951527" w:rsidRDefault="009F625A" w:rsidP="009F625A">
      <w:pPr>
        <w:spacing w:line="276" w:lineRule="auto"/>
        <w:rPr>
          <w:lang w:val="bg-BG"/>
        </w:rPr>
      </w:pPr>
    </w:p>
    <w:p w:rsidR="009F625A" w:rsidRPr="00741A29" w:rsidRDefault="009F625A" w:rsidP="009F625A">
      <w:pPr>
        <w:spacing w:line="276" w:lineRule="auto"/>
        <w:rPr>
          <w:lang w:val="bg-BG"/>
        </w:rPr>
      </w:pPr>
      <w:r w:rsidRPr="00951527">
        <w:rPr>
          <w:lang w:val="bg-BG"/>
        </w:rPr>
        <w:t xml:space="preserve">3. </w:t>
      </w:r>
      <w:r>
        <w:rPr>
          <w:lang w:val="en-GB"/>
        </w:rPr>
        <w:t>/</w:t>
      </w:r>
      <w:r>
        <w:rPr>
          <w:lang w:val="bg-BG"/>
        </w:rPr>
        <w:t>П/</w:t>
      </w:r>
    </w:p>
    <w:p w:rsidR="004C790D" w:rsidRPr="002A3E49" w:rsidRDefault="00924726" w:rsidP="0011682E">
      <w:pPr>
        <w:spacing w:line="360" w:lineRule="auto"/>
        <w:rPr>
          <w:rFonts w:eastAsiaTheme="minorEastAsia"/>
          <w:lang w:val="bg-BG"/>
        </w:rPr>
      </w:pPr>
      <w:r w:rsidRPr="00324245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032CFDA9" wp14:editId="700BEDFF">
            <wp:simplePos x="0" y="0"/>
            <wp:positionH relativeFrom="column">
              <wp:posOffset>5080</wp:posOffset>
            </wp:positionH>
            <wp:positionV relativeFrom="paragraph">
              <wp:posOffset>205740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4726" w:rsidRPr="00324245" w:rsidRDefault="006F1C2D" w:rsidP="00924726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6F1C2D">
        <w:rPr>
          <w:rFonts w:eastAsiaTheme="minorEastAsia"/>
          <w:lang w:val="bg-BG"/>
        </w:rPr>
        <w:t>    </w:t>
      </w:r>
      <w:r>
        <w:rPr>
          <w:rFonts w:eastAsiaTheme="minorEastAsia"/>
          <w:lang w:val="bg-BG"/>
        </w:rPr>
        <w:t>                          </w:t>
      </w:r>
      <w:r w:rsidR="00924726" w:rsidRPr="00324245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24726" w:rsidRPr="00324245" w:rsidRDefault="00924726" w:rsidP="00924726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324245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BC77D3" w:rsidRPr="009131DA" w:rsidRDefault="00924726" w:rsidP="009131DA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324245">
        <w:rPr>
          <w:rFonts w:eastAsia="Calibri"/>
          <w:sz w:val="20"/>
          <w:szCs w:val="20"/>
          <w:lang w:val="en-US"/>
        </w:rPr>
        <w:t>e-mail</w:t>
      </w:r>
      <w:r w:rsidRPr="00324245">
        <w:rPr>
          <w:rFonts w:eastAsia="Calibri"/>
          <w:sz w:val="20"/>
          <w:szCs w:val="20"/>
          <w:lang w:val="bg-BG"/>
        </w:rPr>
        <w:t xml:space="preserve">: </w:t>
      </w:r>
      <w:r w:rsidRPr="00324245">
        <w:rPr>
          <w:rFonts w:eastAsia="Calibri"/>
          <w:sz w:val="20"/>
          <w:szCs w:val="20"/>
          <w:lang w:val="en-US"/>
        </w:rPr>
        <w:t>sar@saref.government.bg</w:t>
      </w:r>
    </w:p>
    <w:sectPr w:rsidR="00BC77D3" w:rsidRPr="009131DA" w:rsidSect="0011682E">
      <w:footerReference w:type="default" r:id="rId10"/>
      <w:pgSz w:w="11906" w:h="16838"/>
      <w:pgMar w:top="567" w:right="1134" w:bottom="567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725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145B70">
        <w:pPr>
          <w:pStyle w:val="Footer"/>
          <w:jc w:val="right"/>
        </w:pPr>
        <w:r>
          <w:fldChar w:fldCharType="begin"/>
        </w:r>
        <w:r w:rsidR="0061440C">
          <w:instrText xml:space="preserve"> PAGE   \* MERGEFORMAT </w:instrText>
        </w:r>
        <w:r>
          <w:fldChar w:fldCharType="separate"/>
        </w:r>
        <w:r w:rsidR="00B63E85">
          <w:rPr>
            <w:noProof/>
          </w:rPr>
          <w:t>2</w:t>
        </w:r>
        <w:r>
          <w:rPr>
            <w:noProof/>
          </w:rPr>
          <w:fldChar w:fldCharType="end"/>
        </w:r>
        <w:r w:rsidR="002F55B8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3030"/>
    <w:rsid w:val="0005602E"/>
    <w:rsid w:val="0006173F"/>
    <w:rsid w:val="000824F1"/>
    <w:rsid w:val="000C681D"/>
    <w:rsid w:val="0011682E"/>
    <w:rsid w:val="00130D5F"/>
    <w:rsid w:val="00145B70"/>
    <w:rsid w:val="001535AD"/>
    <w:rsid w:val="00176B0F"/>
    <w:rsid w:val="00196650"/>
    <w:rsid w:val="00205330"/>
    <w:rsid w:val="00233591"/>
    <w:rsid w:val="002358D6"/>
    <w:rsid w:val="002436A2"/>
    <w:rsid w:val="00260A47"/>
    <w:rsid w:val="00292337"/>
    <w:rsid w:val="002A3E49"/>
    <w:rsid w:val="002C5CD2"/>
    <w:rsid w:val="002C7592"/>
    <w:rsid w:val="002F1ADF"/>
    <w:rsid w:val="002F55B8"/>
    <w:rsid w:val="003030C1"/>
    <w:rsid w:val="00307BE1"/>
    <w:rsid w:val="00317E62"/>
    <w:rsid w:val="00324245"/>
    <w:rsid w:val="003624F6"/>
    <w:rsid w:val="003C46C8"/>
    <w:rsid w:val="00406BB9"/>
    <w:rsid w:val="00447403"/>
    <w:rsid w:val="00456FE6"/>
    <w:rsid w:val="00470187"/>
    <w:rsid w:val="004A29FD"/>
    <w:rsid w:val="004B7A47"/>
    <w:rsid w:val="004C790D"/>
    <w:rsid w:val="004D7006"/>
    <w:rsid w:val="004F06CF"/>
    <w:rsid w:val="004F4648"/>
    <w:rsid w:val="005173FE"/>
    <w:rsid w:val="00565254"/>
    <w:rsid w:val="0061440C"/>
    <w:rsid w:val="006421C5"/>
    <w:rsid w:val="006F1C2D"/>
    <w:rsid w:val="007058D1"/>
    <w:rsid w:val="007679A9"/>
    <w:rsid w:val="007D3B98"/>
    <w:rsid w:val="00890A75"/>
    <w:rsid w:val="008F7308"/>
    <w:rsid w:val="009131DA"/>
    <w:rsid w:val="00924726"/>
    <w:rsid w:val="00927DF1"/>
    <w:rsid w:val="009727D2"/>
    <w:rsid w:val="0098485C"/>
    <w:rsid w:val="00990F4D"/>
    <w:rsid w:val="009D68BE"/>
    <w:rsid w:val="009E53E0"/>
    <w:rsid w:val="009E7173"/>
    <w:rsid w:val="009F625A"/>
    <w:rsid w:val="00A0677E"/>
    <w:rsid w:val="00A347C6"/>
    <w:rsid w:val="00A656F8"/>
    <w:rsid w:val="00A851A2"/>
    <w:rsid w:val="00AD055C"/>
    <w:rsid w:val="00B33FF6"/>
    <w:rsid w:val="00B63E85"/>
    <w:rsid w:val="00B864E7"/>
    <w:rsid w:val="00BA0043"/>
    <w:rsid w:val="00BA550C"/>
    <w:rsid w:val="00BC37CF"/>
    <w:rsid w:val="00BC77D3"/>
    <w:rsid w:val="00C011FF"/>
    <w:rsid w:val="00C0713A"/>
    <w:rsid w:val="00C4752E"/>
    <w:rsid w:val="00CB2603"/>
    <w:rsid w:val="00CB7C3E"/>
    <w:rsid w:val="00CD6C63"/>
    <w:rsid w:val="00DA3947"/>
    <w:rsid w:val="00E45CFC"/>
    <w:rsid w:val="00E6390C"/>
    <w:rsid w:val="00ED4D30"/>
    <w:rsid w:val="00F21DE9"/>
    <w:rsid w:val="00F40254"/>
    <w:rsid w:val="00FD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7EA9"/>
  <w15:docId w15:val="{4890D561-4611-4F06-8B8C-D048DD5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paragraph" w:styleId="NormalWeb">
    <w:name w:val="Normal (Web)"/>
    <w:basedOn w:val="Normal"/>
    <w:rsid w:val="009131DA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0006-B5A7-4FB1-A34E-057952F9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Pavlova</dc:creator>
  <cp:lastModifiedBy>Milena Stefanova</cp:lastModifiedBy>
  <cp:revision>4</cp:revision>
  <cp:lastPrinted>2024-10-23T07:24:00Z</cp:lastPrinted>
  <dcterms:created xsi:type="dcterms:W3CDTF">2024-12-09T08:43:00Z</dcterms:created>
  <dcterms:modified xsi:type="dcterms:W3CDTF">2025-03-31T09:45:00Z</dcterms:modified>
</cp:coreProperties>
</file>